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E0" w:rsidRPr="005B6AB7" w:rsidRDefault="00843AE0" w:rsidP="005B6AB7">
      <w:pPr>
        <w:pStyle w:val="a3"/>
        <w:jc w:val="center"/>
        <w:rPr>
          <w:rFonts w:ascii="Times New Roman" w:hAnsi="Times New Roman" w:cs="Times New Roman"/>
          <w:b/>
          <w:i w:val="0"/>
          <w:sz w:val="28"/>
          <w:lang w:eastAsia="ru-RU"/>
        </w:rPr>
      </w:pPr>
      <w:r w:rsidRPr="005B6AB7">
        <w:rPr>
          <w:rFonts w:ascii="Times New Roman" w:hAnsi="Times New Roman" w:cs="Times New Roman"/>
          <w:b/>
          <w:i w:val="0"/>
          <w:sz w:val="28"/>
          <w:lang w:eastAsia="ru-RU"/>
        </w:rPr>
        <w:t>Правила приема детей</w:t>
      </w:r>
    </w:p>
    <w:p w:rsidR="00843AE0" w:rsidRDefault="00843AE0" w:rsidP="005B6AB7">
      <w:pPr>
        <w:pStyle w:val="a3"/>
        <w:jc w:val="center"/>
        <w:rPr>
          <w:rFonts w:ascii="Times New Roman" w:hAnsi="Times New Roman" w:cs="Times New Roman"/>
          <w:b/>
          <w:i w:val="0"/>
          <w:sz w:val="18"/>
          <w:lang w:eastAsia="ru-RU"/>
        </w:rPr>
      </w:pPr>
      <w:r w:rsidRPr="005B6AB7">
        <w:rPr>
          <w:rFonts w:ascii="Times New Roman" w:hAnsi="Times New Roman" w:cs="Times New Roman"/>
          <w:b/>
          <w:i w:val="0"/>
          <w:sz w:val="28"/>
          <w:lang w:eastAsia="ru-RU"/>
        </w:rPr>
        <w:t>в муниципальное казенное дошкольное образовательное учреждение</w:t>
      </w:r>
      <w:r w:rsidR="004C5369" w:rsidRPr="005B6AB7">
        <w:rPr>
          <w:rFonts w:ascii="Times New Roman" w:hAnsi="Times New Roman" w:cs="Times New Roman"/>
          <w:b/>
          <w:i w:val="0"/>
          <w:sz w:val="28"/>
          <w:lang w:eastAsia="ru-RU"/>
        </w:rPr>
        <w:t xml:space="preserve">   </w:t>
      </w:r>
      <w:bookmarkStart w:id="0" w:name="_GoBack"/>
      <w:bookmarkEnd w:id="0"/>
      <w:r w:rsidR="005B6AB7">
        <w:rPr>
          <w:rFonts w:ascii="Times New Roman" w:hAnsi="Times New Roman" w:cs="Times New Roman"/>
          <w:b/>
          <w:i w:val="0"/>
          <w:sz w:val="28"/>
          <w:lang w:eastAsia="ru-RU"/>
        </w:rPr>
        <w:t xml:space="preserve">                      </w:t>
      </w:r>
      <w:r w:rsidR="00342680" w:rsidRPr="005B6AB7">
        <w:rPr>
          <w:rFonts w:ascii="Times New Roman" w:hAnsi="Times New Roman" w:cs="Times New Roman"/>
          <w:b/>
          <w:i w:val="0"/>
          <w:sz w:val="28"/>
          <w:lang w:eastAsia="ru-RU"/>
        </w:rPr>
        <w:t xml:space="preserve">«Детский сад </w:t>
      </w:r>
      <w:proofErr w:type="gramStart"/>
      <w:r w:rsidR="00342680" w:rsidRPr="005B6AB7">
        <w:rPr>
          <w:rFonts w:ascii="Times New Roman" w:hAnsi="Times New Roman" w:cs="Times New Roman"/>
          <w:b/>
          <w:i w:val="0"/>
          <w:sz w:val="28"/>
          <w:lang w:eastAsia="ru-RU"/>
        </w:rPr>
        <w:t>с</w:t>
      </w:r>
      <w:proofErr w:type="gramEnd"/>
      <w:r w:rsidR="00342680" w:rsidRPr="005B6AB7">
        <w:rPr>
          <w:rFonts w:ascii="Times New Roman" w:hAnsi="Times New Roman" w:cs="Times New Roman"/>
          <w:b/>
          <w:i w:val="0"/>
          <w:sz w:val="28"/>
          <w:lang w:eastAsia="ru-RU"/>
        </w:rPr>
        <w:t>. Дружба»</w:t>
      </w:r>
    </w:p>
    <w:p w:rsidR="005B6AB7" w:rsidRPr="005B6AB7" w:rsidRDefault="005B6AB7" w:rsidP="005B6AB7">
      <w:pPr>
        <w:pStyle w:val="a3"/>
        <w:jc w:val="center"/>
        <w:rPr>
          <w:rFonts w:ascii="Times New Roman" w:hAnsi="Times New Roman" w:cs="Times New Roman"/>
          <w:b/>
          <w:i w:val="0"/>
          <w:sz w:val="18"/>
          <w:lang w:eastAsia="ru-RU"/>
        </w:rPr>
      </w:pPr>
    </w:p>
    <w:p w:rsidR="00843AE0" w:rsidRPr="004852AF" w:rsidRDefault="004C5369" w:rsidP="004C5369">
      <w:pPr>
        <w:pStyle w:val="a3"/>
        <w:rPr>
          <w:rFonts w:ascii="Times New Roman" w:hAnsi="Times New Roman" w:cs="Times New Roman"/>
          <w:i w:val="0"/>
          <w:lang w:eastAsia="ru-RU"/>
        </w:rPr>
      </w:pPr>
      <w:r w:rsidRPr="004852AF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1.</w:t>
      </w:r>
      <w:r w:rsidR="00843AE0" w:rsidRPr="004852AF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Общие положения</w:t>
      </w:r>
    </w:p>
    <w:p w:rsidR="0061396C" w:rsidRPr="004852AF" w:rsidRDefault="0061396C" w:rsidP="0061396C">
      <w:pPr>
        <w:pStyle w:val="a3"/>
        <w:ind w:left="928"/>
        <w:rPr>
          <w:rFonts w:ascii="Times New Roman" w:hAnsi="Times New Roman" w:cs="Times New Roman"/>
          <w:i w:val="0"/>
          <w:lang w:eastAsia="ru-RU"/>
        </w:rPr>
      </w:pPr>
    </w:p>
    <w:p w:rsidR="00843AE0" w:rsidRPr="004852AF" w:rsidRDefault="00095F2B" w:rsidP="00095F2B">
      <w:pPr>
        <w:pStyle w:val="a3"/>
        <w:numPr>
          <w:ilvl w:val="1"/>
          <w:numId w:val="3"/>
        </w:numPr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Настоящие Правила приема детей в муниципальное казенное дошкольное образовательное учреждение </w:t>
      </w:r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«Детский сад </w:t>
      </w:r>
      <w:proofErr w:type="gramStart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с</w:t>
      </w:r>
      <w:proofErr w:type="gramEnd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. </w:t>
      </w:r>
      <w:proofErr w:type="gramStart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Дружба</w:t>
      </w:r>
      <w:proofErr w:type="gramEnd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»</w:t>
      </w:r>
      <w:r w:rsidR="00AE50B7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r w:rsidR="0079140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proofErr w:type="spellStart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Каякентского</w:t>
      </w:r>
      <w:proofErr w:type="spellEnd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района</w:t>
      </w:r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,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Республики Дагестан</w:t>
      </w:r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,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далее </w:t>
      </w:r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–</w:t>
      </w: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(</w:t>
      </w: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843AE0" w:rsidRPr="004852AF" w:rsidRDefault="00095F2B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1.2. 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Настоящие Правила регламентируют порядок приема в муниципальное казенное дошкольное образовательное учреждение </w:t>
      </w:r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«Детский сад </w:t>
      </w:r>
      <w:proofErr w:type="gramStart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с</w:t>
      </w:r>
      <w:proofErr w:type="gramEnd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. </w:t>
      </w:r>
      <w:proofErr w:type="gramStart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Дружба</w:t>
      </w:r>
      <w:proofErr w:type="gramEnd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"  </w:t>
      </w:r>
      <w:proofErr w:type="spellStart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Каякентского</w:t>
      </w:r>
      <w:proofErr w:type="spellEnd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района Республики Дагестан  (далее - МКДОУ) 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1.3. Настоящие Правила разработаны в соответствии </w:t>
      </w:r>
      <w:proofErr w:type="gramStart"/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с</w:t>
      </w:r>
      <w:proofErr w:type="gramEnd"/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: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      Конституцией Российской Федерации;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      Семейным кодексом Российской Федерации;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      Федеральным законом от 29.12.2012 года № 273-ФЗ «Об образовании в Российской Федерации;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      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-      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="0034268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обучение</w:t>
      </w: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по</w:t>
      </w:r>
      <w:proofErr w:type="gramEnd"/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образовательным программам дошкольного образования»;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      уставом МКДОУ.</w:t>
      </w:r>
    </w:p>
    <w:p w:rsidR="00843AE0" w:rsidRPr="004852AF" w:rsidRDefault="00095F2B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1.4. 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Правила приема в МКДОУ на обучение по образовательным программам дошкольного образования обеспечивают прием в МКДОУ граждан, имеющих право на получение дошкольного образования, и проживающих на территории, за которой закреплено МКДОУ (далее </w:t>
      </w:r>
      <w:proofErr w:type="gramStart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-з</w:t>
      </w:r>
      <w:proofErr w:type="gramEnd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акрепленная территория).</w:t>
      </w:r>
    </w:p>
    <w:p w:rsidR="00843AE0" w:rsidRPr="004852AF" w:rsidRDefault="00095F2B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1.5. 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Прием на обучение в МКДОУ по образовательным программам дошкольного образования проводится на общедоступной основе. В приеме в МКДОУ может быть только отказано по причине отсутствия в нем свободных мест.</w:t>
      </w:r>
    </w:p>
    <w:p w:rsidR="00843AE0" w:rsidRPr="004852AF" w:rsidRDefault="00095F2B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1.6. 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МКДОУ обязано ознакомить родителей (законных представителей) ребенка со </w:t>
      </w:r>
      <w:proofErr w:type="gramStart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своими</w:t>
      </w:r>
      <w:proofErr w:type="gramEnd"/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: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 уставом,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 лицензией на осуществление образовательной деятельности,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  образовательными программами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-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43AE0" w:rsidRPr="004852AF" w:rsidRDefault="00095F2B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1.7.</w:t>
      </w:r>
      <w:r w:rsidR="00843AE0"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Ознакомление родителей (законных представителей) ребенка с документами МКДОУ, указанными в п. 1.7 настоящих Правил, осуществляется путем размещения копий документов на официальном сайте МКДОУ в сети Интернет, на информационном стенде в МКДОУ.</w:t>
      </w:r>
    </w:p>
    <w:p w:rsidR="00843AE0" w:rsidRPr="004852AF" w:rsidRDefault="00843AE0" w:rsidP="00791400">
      <w:pPr>
        <w:pStyle w:val="a3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4852AF">
        <w:rPr>
          <w:rFonts w:ascii="Times New Roman" w:hAnsi="Times New Roman" w:cs="Times New Roman"/>
          <w:i w:val="0"/>
          <w:sz w:val="24"/>
          <w:szCs w:val="24"/>
          <w:lang w:eastAsia="ru-RU"/>
        </w:rPr>
        <w:t>МКДОУ также предоставляет родителям (законным представителям) ребенка копии документов, указанных в п. 1.7 Правил, при подаче заявления о приеме в МКДОУ. Ответственным за предоставление документов и ознакомление с ними является заведующий МКДОУ. </w:t>
      </w:r>
    </w:p>
    <w:p w:rsidR="00F054D3" w:rsidRPr="004852AF" w:rsidRDefault="00F054D3" w:rsidP="00791400">
      <w:pPr>
        <w:pStyle w:val="a3"/>
        <w:rPr>
          <w:rFonts w:ascii="Times New Roman" w:hAnsi="Times New Roman" w:cs="Times New Roman"/>
          <w:i w:val="0"/>
          <w:sz w:val="16"/>
          <w:szCs w:val="16"/>
        </w:rPr>
      </w:pP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b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b/>
          <w:i w:val="0"/>
          <w:sz w:val="24"/>
          <w:szCs w:val="24"/>
        </w:rPr>
        <w:t>2. Прием детей, впервые поступающих в МКДОУ.</w:t>
      </w:r>
    </w:p>
    <w:p w:rsidR="0061396C" w:rsidRPr="004852AF" w:rsidRDefault="0061396C" w:rsidP="000C5304">
      <w:pPr>
        <w:pStyle w:val="a3"/>
        <w:rPr>
          <w:rFonts w:ascii="Times New Roman" w:hAnsi="Times New Roman" w:cs="Times New Roman"/>
          <w:b/>
          <w:i w:val="0"/>
          <w:sz w:val="16"/>
          <w:szCs w:val="16"/>
        </w:rPr>
      </w:pPr>
    </w:p>
    <w:p w:rsidR="000C5304" w:rsidRPr="004852AF" w:rsidRDefault="00095F2B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2.1. </w:t>
      </w:r>
      <w:proofErr w:type="gramStart"/>
      <w:r w:rsidR="000C5304" w:rsidRPr="004852AF">
        <w:rPr>
          <w:rFonts w:ascii="Times New Roman" w:hAnsi="Times New Roman" w:cs="Times New Roman"/>
          <w:i w:val="0"/>
          <w:sz w:val="24"/>
          <w:szCs w:val="24"/>
        </w:rPr>
        <w:t>Прием детей в МКДОУ осуществляется по личному заявлению родителя (законного представителя) ребенка при предъявлении оригинала документа, удостоверяющего личность родителя (законного представителя), либо оригинала документа, удостоверяющего личность иностранного гражданина и лица без гражданства в Российской Федерации в соответствии со статьей 10 Федерального закона от 25 июля 2002 г. № 115-ФЗ «О правовом положении иностранных граждан в Российской Федерации».</w:t>
      </w:r>
      <w:proofErr w:type="gramEnd"/>
    </w:p>
    <w:p w:rsidR="000C5304" w:rsidRPr="004852AF" w:rsidRDefault="00095F2B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lastRenderedPageBreak/>
        <w:t>2.2. </w:t>
      </w:r>
      <w:r w:rsidR="000C5304" w:rsidRPr="004852AF">
        <w:rPr>
          <w:rFonts w:ascii="Times New Roman" w:hAnsi="Times New Roman" w:cs="Times New Roman"/>
          <w:i w:val="0"/>
          <w:sz w:val="24"/>
          <w:szCs w:val="24"/>
        </w:rPr>
        <w:t>Основанием для приема заявления родителей (законных представителей) ребенка в МКДОУ является протокол Комиссии по комплектованию образовательных учреждений, реализующих основную общеобразовательную программу дошкольного образования (дале</w:t>
      </w:r>
      <w:proofErr w:type="gramStart"/>
      <w:r w:rsidR="000C5304" w:rsidRPr="004852AF">
        <w:rPr>
          <w:rFonts w:ascii="Times New Roman" w:hAnsi="Times New Roman" w:cs="Times New Roman"/>
          <w:i w:val="0"/>
          <w:sz w:val="24"/>
          <w:szCs w:val="24"/>
        </w:rPr>
        <w:t>е-</w:t>
      </w:r>
      <w:proofErr w:type="gramEnd"/>
      <w:r w:rsidR="000C5304" w:rsidRPr="004852AF">
        <w:rPr>
          <w:rFonts w:ascii="Times New Roman" w:hAnsi="Times New Roman" w:cs="Times New Roman"/>
          <w:i w:val="0"/>
          <w:sz w:val="24"/>
          <w:szCs w:val="24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0C5304" w:rsidRPr="004852AF" w:rsidRDefault="00095F2B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2.3. </w:t>
      </w:r>
      <w:r w:rsidR="000C5304" w:rsidRPr="004852AF">
        <w:rPr>
          <w:rFonts w:ascii="Times New Roman" w:hAnsi="Times New Roman" w:cs="Times New Roman"/>
          <w:i w:val="0"/>
          <w:sz w:val="24"/>
          <w:szCs w:val="24"/>
        </w:rPr>
        <w:t>МКДОУ осуществляет прием заявления родителей (законных представителей) ребенка: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 в форме электронного документа с использованием информационно-телекоммуникационных сетей общего пользования;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 в форме документа на бумажном носителе.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2.4.  Заявление в форме электронного документа заполняется родителями (законными представителями) ребенка на официальном сайте МКДОУ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МКДОУ всех необходимых документов. При регистрации заявлений, поданных в электронном виде, в журнале регистрации заявлений о приеме в МКДОУ указываются две даты: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1-я - дата заполнения подачи заявления (отсылки заявления);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2-я - дата представления всех необходимых документов.</w:t>
      </w:r>
    </w:p>
    <w:p w:rsidR="000C5304" w:rsidRPr="004852AF" w:rsidRDefault="00095F2B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2.5. </w:t>
      </w:r>
      <w:r w:rsidR="000C5304" w:rsidRPr="004852AF">
        <w:rPr>
          <w:rFonts w:ascii="Times New Roman" w:hAnsi="Times New Roman" w:cs="Times New Roman"/>
          <w:i w:val="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а)     фамилия, имя, отчество (последнее - при наличии) ребенка;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б)    дата и место рождения ребенка;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852AF">
        <w:rPr>
          <w:rFonts w:ascii="Times New Roman" w:hAnsi="Times New Roman" w:cs="Times New Roman"/>
          <w:i w:val="0"/>
          <w:sz w:val="24"/>
          <w:szCs w:val="24"/>
        </w:rPr>
        <w:t>в) фамилия, имя, отчество (последнее - при наличии) родителей (законных представителей) ребенка;</w:t>
      </w:r>
      <w:proofErr w:type="gramEnd"/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г) адрес места жительства ребенка, его родителей (законных представителей);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д)    контактные телефоны родителей (законных представителей) ребенка.</w:t>
      </w:r>
    </w:p>
    <w:p w:rsidR="000C5304" w:rsidRPr="004852AF" w:rsidRDefault="0061396C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2.6.</w:t>
      </w:r>
      <w:r w:rsidR="00095F2B" w:rsidRPr="004852AF">
        <w:rPr>
          <w:rFonts w:ascii="Times New Roman" w:hAnsi="Times New Roman" w:cs="Times New Roman"/>
          <w:i w:val="0"/>
          <w:sz w:val="24"/>
          <w:szCs w:val="24"/>
        </w:rPr>
        <w:t> </w:t>
      </w:r>
      <w:r w:rsidR="000C5304" w:rsidRPr="004852AF">
        <w:rPr>
          <w:rFonts w:ascii="Times New Roman" w:hAnsi="Times New Roman" w:cs="Times New Roman"/>
          <w:i w:val="0"/>
          <w:sz w:val="24"/>
          <w:szCs w:val="24"/>
        </w:rPr>
        <w:t>Для зачисления ребенка в МКДОУ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медицинское заключение.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7</w:t>
      </w:r>
      <w:r w:rsidR="00095F2B" w:rsidRPr="004852AF">
        <w:rPr>
          <w:rFonts w:ascii="Times New Roman" w:hAnsi="Times New Roman" w:cs="Times New Roman"/>
          <w:i w:val="0"/>
          <w:sz w:val="24"/>
          <w:szCs w:val="24"/>
        </w:rPr>
        <w:t>. </w:t>
      </w:r>
      <w:r w:rsidRPr="004852AF">
        <w:rPr>
          <w:rFonts w:ascii="Times New Roman" w:hAnsi="Times New Roman" w:cs="Times New Roman"/>
          <w:i w:val="0"/>
          <w:sz w:val="24"/>
          <w:szCs w:val="24"/>
        </w:rPr>
        <w:t>Для зачисления ребенка в МКДОУ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свидетельство о рождении ребенка;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медицинское заключение.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8</w:t>
      </w:r>
      <w:r w:rsidR="00095F2B" w:rsidRPr="004852AF">
        <w:rPr>
          <w:rFonts w:ascii="Times New Roman" w:hAnsi="Times New Roman" w:cs="Times New Roman"/>
          <w:i w:val="0"/>
          <w:sz w:val="24"/>
          <w:szCs w:val="24"/>
        </w:rPr>
        <w:t>. </w:t>
      </w:r>
      <w:r w:rsidRPr="004852AF">
        <w:rPr>
          <w:rFonts w:ascii="Times New Roman" w:hAnsi="Times New Roman" w:cs="Times New Roman"/>
          <w:i w:val="0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свидетельство о рождении ребенка;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документ, подтверждающий родство заявителя (или законность представления прав ребенка);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документ, подтверждающий право заявителя на пребывание в Российской Федерации</w:t>
      </w:r>
    </w:p>
    <w:p w:rsidR="000C5304" w:rsidRPr="004852AF" w:rsidRDefault="000C5304" w:rsidP="000C5304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 медицинское заключение.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2.9. 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2.10. 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 xml:space="preserve">2.11. 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Требование предоставления других документов в качестве основания для приема детей в МКДОУ не допускается.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2.12. 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2.13. 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lastRenderedPageBreak/>
        <w:t>2.14. 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МКДОУ, о перечне представленных документов. Расписка заверяется подписью заведующего МКДОУ и печатью МКДОУ.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2.15. 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В случае</w:t>
      </w:r>
      <w:proofErr w:type="gramStart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,</w:t>
      </w:r>
      <w:proofErr w:type="gramEnd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 xml:space="preserve"> если на момент подачи заявления о приеме в МКДОУ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МКДОУ указываются две даты: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1-я-дата подачи заявления;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       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Заявление и документы для зачисления в МКДОУ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2.16. 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После представления в МКДОУ заявления и всех необходимых документов МКДОУ заключает договор об образовании по образовательным 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МКДОУ, другой - у родителей (законных представителей) воспитанника.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2.17.  Основанием возникновения образовательных отношений является приказ МКДОУ о зачислении ребенка в МКДОУ. Приказ о зачислении в МКДОУ издает заведующий МКДОУ в срок не позднее 3 рабочих дней после заключения договора.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2.18. 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Приказ о зачислении ребенка вывешивается   на информационном стенде МКДОУ в течение 3 дней со дня его издания.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2.19</w:t>
      </w:r>
      <w:r w:rsidR="00095F2B" w:rsidRPr="004852AF">
        <w:rPr>
          <w:rFonts w:ascii="Times New Roman" w:hAnsi="Times New Roman" w:cs="Times New Roman"/>
          <w:i w:val="0"/>
          <w:sz w:val="24"/>
          <w:szCs w:val="24"/>
        </w:rPr>
        <w:t>. </w:t>
      </w:r>
      <w:r w:rsidRPr="004852AF">
        <w:rPr>
          <w:rFonts w:ascii="Times New Roman" w:hAnsi="Times New Roman" w:cs="Times New Roman"/>
          <w:i w:val="0"/>
          <w:sz w:val="24"/>
          <w:szCs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МКДОУ, возникают у лица, принятого на обучение, с даты, указанной в приказе о приеме лица на обучение в МКДОУ.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2.20. 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На каждого ребенка, зачисленного в МКДОУ, заводится личное дело, в котором хранятся копии предъявляемых при приеме документов.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 xml:space="preserve">2.21. 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 xml:space="preserve">Сведения о воспитанниках, зачисленных в МКДОУ, вносятся в Книгу учета движения детей, </w:t>
      </w:r>
      <w:proofErr w:type="gramStart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которая</w:t>
      </w:r>
      <w:proofErr w:type="gramEnd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МКДОУ. Книга учета движения детей МКДОУ нумеруется постранично, прошнуровывается, скрепляется подписью заведующего МКДОУ и печатью МКДОУ. 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16"/>
          <w:szCs w:val="16"/>
        </w:rPr>
      </w:pP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b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b/>
          <w:i w:val="0"/>
          <w:sz w:val="24"/>
          <w:szCs w:val="24"/>
        </w:rPr>
        <w:t>3. Прием детей в порядке перевода из другой образовательной организации.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b/>
          <w:i w:val="0"/>
          <w:sz w:val="16"/>
          <w:szCs w:val="16"/>
        </w:rPr>
      </w:pP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3.1. 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Прием в МКДОУ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3.2. 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В случае</w:t>
      </w:r>
      <w:proofErr w:type="gramStart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,</w:t>
      </w:r>
      <w:proofErr w:type="gramEnd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3.3.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 xml:space="preserve"> В случае</w:t>
      </w:r>
      <w:proofErr w:type="gramStart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,</w:t>
      </w:r>
      <w:proofErr w:type="gramEnd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095F2B" w:rsidRPr="004852AF" w:rsidRDefault="00095F2B" w:rsidP="0061396C">
      <w:pPr>
        <w:pStyle w:val="a3"/>
        <w:rPr>
          <w:rFonts w:ascii="Times New Roman" w:hAnsi="Times New Roman" w:cs="Times New Roman"/>
          <w:i w:val="0"/>
          <w:sz w:val="16"/>
          <w:szCs w:val="16"/>
        </w:rPr>
      </w:pP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 </w:t>
      </w:r>
      <w:r w:rsidRPr="004852AF">
        <w:rPr>
          <w:rFonts w:ascii="Times New Roman" w:hAnsi="Times New Roman" w:cs="Times New Roman"/>
          <w:b/>
          <w:i w:val="0"/>
          <w:sz w:val="24"/>
          <w:szCs w:val="24"/>
        </w:rPr>
        <w:t>4. Основания для отказа в зачислении воспитанника в МКДОУ</w:t>
      </w:r>
      <w:r w:rsidRPr="004852A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5F2B" w:rsidRPr="004852AF" w:rsidRDefault="00095F2B" w:rsidP="0061396C">
      <w:pPr>
        <w:pStyle w:val="a3"/>
        <w:rPr>
          <w:rFonts w:ascii="Times New Roman" w:hAnsi="Times New Roman" w:cs="Times New Roman"/>
          <w:i w:val="0"/>
          <w:sz w:val="16"/>
          <w:szCs w:val="16"/>
        </w:rPr>
      </w:pP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4.1. Родителям (законным представителям) ребенка может быть отказано в приеме ребенка в МКДОУ в случае, если: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в Системе отсутствует информация о направлении ребенка в МКДОУ;</w:t>
      </w:r>
    </w:p>
    <w:p w:rsidR="0061396C" w:rsidRPr="004852AF" w:rsidRDefault="0061396C" w:rsidP="005B6AB7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родители (законные представители) не представили необходимые для приема документы согласно п.п. 2.7-2.9 настоящих Правил;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lastRenderedPageBreak/>
        <w:t>-       имеются медицинские противопоказания к посещению ребенком МКДОУ (о чем имеется соответствующее медицинское заключение);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 родители (законные представители) обратились в МКДОУ по истечении срока 30 дней после присвоения заявлению о постановке на учет в Системе статуса «Направлен в ДОУ».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4.2. В случаях, указанных в п. 3.1 настоящих Правил, заведующий МКДОУ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16"/>
          <w:szCs w:val="16"/>
        </w:rPr>
      </w:pP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b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 </w:t>
      </w:r>
      <w:r w:rsidRPr="004852AF">
        <w:rPr>
          <w:rFonts w:ascii="Times New Roman" w:hAnsi="Times New Roman" w:cs="Times New Roman"/>
          <w:b/>
          <w:i w:val="0"/>
          <w:sz w:val="24"/>
          <w:szCs w:val="24"/>
        </w:rPr>
        <w:t>5. Порядок перевода воспитанников из одной возрастной группы в другую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b/>
          <w:i w:val="0"/>
          <w:sz w:val="16"/>
          <w:szCs w:val="16"/>
        </w:rPr>
      </w:pP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5.1. 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Перевод воспитанников из одной возрастной группы в другую осуществляет заведующий МКДОУ на основании приказа.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5.2.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 xml:space="preserve"> Воспитанники МКДОУ переводятся из одной возрастной группы в другую в следующих случаях: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 ежегодно в  августе при массовом переводе из одной группы в другую, в связи с достижением соответствующего возраста для перевода;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 по заявлению родителей (законных представителей), при наличии свободных мест в желаемой группе, с учетом возраста ребенка.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5.3. 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 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16"/>
          <w:szCs w:val="16"/>
        </w:rPr>
      </w:pP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b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b/>
          <w:i w:val="0"/>
          <w:sz w:val="24"/>
          <w:szCs w:val="24"/>
        </w:rPr>
        <w:t>6. </w:t>
      </w:r>
      <w:r w:rsidR="0061396C" w:rsidRPr="004852AF">
        <w:rPr>
          <w:rFonts w:ascii="Times New Roman" w:hAnsi="Times New Roman" w:cs="Times New Roman"/>
          <w:b/>
          <w:i w:val="0"/>
          <w:sz w:val="24"/>
          <w:szCs w:val="24"/>
        </w:rPr>
        <w:t>Порядок взаимодействия МКДОУ с Комиссией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b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b/>
          <w:i w:val="0"/>
          <w:sz w:val="24"/>
          <w:szCs w:val="24"/>
        </w:rPr>
        <w:t>по комплектованию по вопросам комплектования контингента МКДОУ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16"/>
          <w:szCs w:val="24"/>
        </w:rPr>
      </w:pP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6.1. 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В целях комплектования МКДОУ воспитанниками на очередной учебный год до 15 мая текущего года МКДОУ предоставляет в Комиссию по комплектованию информацию о количестве свободных ме</w:t>
      </w:r>
      <w:proofErr w:type="gramStart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ст в гр</w:t>
      </w:r>
      <w:proofErr w:type="gramEnd"/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6.2. 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Заведующий МКДОУ в течение 1 рабочего дня с момента обращения родителей (законных представителей) с заявлением о зачислении в МКДОУ присваивает заявлению в Системе статус «Зачислен в ДОУ».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6.3. 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В случае неявки родителей (законных представителей) в МКДОУ в срок до 30 дней после присвоения заявлению в Системе статуса «Направлен в ДОУ», заведующий МКДОУ уведомляет Комиссию по комплектованию о воспитанниках, не поступивших в МКДОУ для зачисления.</w:t>
      </w:r>
    </w:p>
    <w:p w:rsidR="0061396C" w:rsidRPr="004852AF" w:rsidRDefault="00095F2B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6.4. </w:t>
      </w:r>
      <w:r w:rsidR="0061396C" w:rsidRPr="004852AF">
        <w:rPr>
          <w:rFonts w:ascii="Times New Roman" w:hAnsi="Times New Roman" w:cs="Times New Roman"/>
          <w:i w:val="0"/>
          <w:sz w:val="24"/>
          <w:szCs w:val="24"/>
        </w:rPr>
        <w:t>В целях доукомплектования МКДОУ воспитанниками в текущем учебном году при наличии (появлении) свободных мест в МКДОУ проводятся следующие мероприятия: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852AF">
        <w:rPr>
          <w:rFonts w:ascii="Times New Roman" w:hAnsi="Times New Roman" w:cs="Times New Roman"/>
          <w:i w:val="0"/>
          <w:sz w:val="24"/>
          <w:szCs w:val="24"/>
        </w:rPr>
        <w:t>-      до 20 числа каждого месяца МКДОУ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  <w:proofErr w:type="gramEnd"/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МКДОУ уведомляет Комиссию по комплектованию о зачислении воспитанника в МКДОУ, предоставляя выписку из приказа о зачислении воспитанника и о воспитанниках, не явившихся в МКДОУ в установленные сроки.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 xml:space="preserve">  Права и обязанности воспитанника, предусмотренные законодательством об образовании и </w:t>
      </w:r>
      <w:proofErr w:type="gramStart"/>
      <w:r w:rsidR="005B6AB7" w:rsidRPr="004852AF">
        <w:rPr>
          <w:rFonts w:ascii="Times New Roman" w:hAnsi="Times New Roman" w:cs="Times New Roman"/>
          <w:i w:val="0"/>
          <w:sz w:val="24"/>
          <w:szCs w:val="24"/>
        </w:rPr>
        <w:t>локальными</w:t>
      </w:r>
      <w:proofErr w:type="gramEnd"/>
      <w:r w:rsidR="005B6AB7" w:rsidRPr="004852AF">
        <w:rPr>
          <w:rFonts w:ascii="Times New Roman" w:hAnsi="Times New Roman" w:cs="Times New Roman"/>
          <w:i w:val="0"/>
          <w:sz w:val="24"/>
          <w:szCs w:val="24"/>
        </w:rPr>
        <w:t xml:space="preserve"> нормативными актам МК</w:t>
      </w:r>
      <w:r w:rsidRPr="004852AF">
        <w:rPr>
          <w:rFonts w:ascii="Times New Roman" w:hAnsi="Times New Roman" w:cs="Times New Roman"/>
          <w:i w:val="0"/>
          <w:sz w:val="24"/>
          <w:szCs w:val="24"/>
        </w:rPr>
        <w:t>ДОУ, изменяются с даты издания приказа или с иной указанной в нем даты 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16"/>
          <w:szCs w:val="16"/>
        </w:rPr>
      </w:pP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b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b/>
          <w:i w:val="0"/>
          <w:sz w:val="24"/>
          <w:szCs w:val="24"/>
        </w:rPr>
        <w:t>7. Прекращение образовательных отношений</w:t>
      </w: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b/>
          <w:i w:val="0"/>
          <w:sz w:val="16"/>
          <w:szCs w:val="16"/>
        </w:rPr>
      </w:pPr>
    </w:p>
    <w:p w:rsidR="0061396C" w:rsidRPr="004852AF" w:rsidRDefault="0061396C" w:rsidP="0061396C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 xml:space="preserve">7.1.    - Образовательные отношения прекращаются в связи с отчислением  обучающегося из МКДОУ в связи с получением образования (завершением </w:t>
      </w:r>
      <w:proofErr w:type="gramStart"/>
      <w:r w:rsidRPr="004852AF">
        <w:rPr>
          <w:rFonts w:ascii="Times New Roman" w:hAnsi="Times New Roman" w:cs="Times New Roman"/>
          <w:i w:val="0"/>
          <w:sz w:val="24"/>
          <w:szCs w:val="24"/>
        </w:rPr>
        <w:t>обучения</w:t>
      </w:r>
      <w:proofErr w:type="gramEnd"/>
      <w:r w:rsidRPr="004852AF">
        <w:rPr>
          <w:rFonts w:ascii="Times New Roman" w:hAnsi="Times New Roman" w:cs="Times New Roman"/>
          <w:i w:val="0"/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0C5304" w:rsidRPr="004852AF" w:rsidRDefault="0061396C" w:rsidP="00791400">
      <w:pPr>
        <w:pStyle w:val="a3"/>
        <w:rPr>
          <w:rFonts w:ascii="Times New Roman" w:hAnsi="Times New Roman" w:cs="Times New Roman"/>
          <w:i w:val="0"/>
          <w:sz w:val="24"/>
          <w:szCs w:val="24"/>
        </w:rPr>
      </w:pPr>
      <w:r w:rsidRPr="004852AF">
        <w:rPr>
          <w:rFonts w:ascii="Times New Roman" w:hAnsi="Times New Roman" w:cs="Times New Roman"/>
          <w:i w:val="0"/>
          <w:sz w:val="24"/>
          <w:szCs w:val="24"/>
        </w:rPr>
        <w:t>-       досрочно. </w:t>
      </w:r>
    </w:p>
    <w:sectPr w:rsidR="000C5304" w:rsidRPr="004852AF" w:rsidSect="005B6AB7">
      <w:pgSz w:w="11906" w:h="16838"/>
      <w:pgMar w:top="709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DA8"/>
    <w:multiLevelType w:val="multilevel"/>
    <w:tmpl w:val="9816F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21274A3"/>
    <w:multiLevelType w:val="hybridMultilevel"/>
    <w:tmpl w:val="08D0843E"/>
    <w:lvl w:ilvl="0" w:tplc="0F5A4734">
      <w:start w:val="1"/>
      <w:numFmt w:val="decimal"/>
      <w:lvlText w:val="%1."/>
      <w:lvlJc w:val="left"/>
      <w:pPr>
        <w:ind w:left="4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C5A5073"/>
    <w:multiLevelType w:val="hybridMultilevel"/>
    <w:tmpl w:val="47167626"/>
    <w:lvl w:ilvl="0" w:tplc="DFC4245C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3AE0"/>
    <w:rsid w:val="00095F2B"/>
    <w:rsid w:val="000C5304"/>
    <w:rsid w:val="000F52A7"/>
    <w:rsid w:val="00342680"/>
    <w:rsid w:val="004852AF"/>
    <w:rsid w:val="004C5369"/>
    <w:rsid w:val="005B6AB7"/>
    <w:rsid w:val="0061396C"/>
    <w:rsid w:val="00791400"/>
    <w:rsid w:val="00843AE0"/>
    <w:rsid w:val="00A766AD"/>
    <w:rsid w:val="00AE50B7"/>
    <w:rsid w:val="00B46215"/>
    <w:rsid w:val="00C32CC1"/>
    <w:rsid w:val="00C50921"/>
    <w:rsid w:val="00EB408C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E0"/>
    <w:pPr>
      <w:spacing w:line="288" w:lineRule="auto"/>
    </w:pPr>
    <w:rPr>
      <w:i/>
      <w:iCs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9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40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91400"/>
    <w:pPr>
      <w:spacing w:after="0" w:line="240" w:lineRule="auto"/>
    </w:pPr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E0"/>
    <w:pPr>
      <w:spacing w:line="288" w:lineRule="auto"/>
    </w:pPr>
    <w:rPr>
      <w:i/>
      <w:iCs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9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40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91400"/>
    <w:pPr>
      <w:spacing w:after="0" w:line="240" w:lineRule="auto"/>
    </w:pPr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D2377-6E82-426E-BB15-48A8DA28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Тевриз</cp:lastModifiedBy>
  <cp:revision>12</cp:revision>
  <cp:lastPrinted>2018-05-22T11:03:00Z</cp:lastPrinted>
  <dcterms:created xsi:type="dcterms:W3CDTF">2018-03-14T07:34:00Z</dcterms:created>
  <dcterms:modified xsi:type="dcterms:W3CDTF">2018-05-22T11:06:00Z</dcterms:modified>
</cp:coreProperties>
</file>